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AE4C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Summary</w:t>
      </w:r>
    </w:p>
    <w:p w14:paraId="55A75E3E" w14:textId="77777777" w:rsidR="00CE1821" w:rsidRPr="008F2C05" w:rsidRDefault="00CE1821" w:rsidP="00CE1821">
      <w:pPr>
        <w:rPr>
          <w:rFonts w:cs="Arial"/>
          <w:szCs w:val="22"/>
        </w:rPr>
      </w:pPr>
    </w:p>
    <w:p w14:paraId="10D7590D" w14:textId="77777777" w:rsidR="00CE1821" w:rsidRPr="008F2C05" w:rsidRDefault="00CE1821" w:rsidP="00CE1821">
      <w:pPr>
        <w:rPr>
          <w:rFonts w:cs="Arial"/>
          <w:szCs w:val="22"/>
        </w:rPr>
      </w:pPr>
      <w:r w:rsidRPr="008F2C05">
        <w:rPr>
          <w:szCs w:val="22"/>
        </w:rPr>
        <w:t xml:space="preserve">A </w:t>
      </w:r>
      <w:r>
        <w:rPr>
          <w:szCs w:val="22"/>
        </w:rPr>
        <w:t>Physical Therapist Assistant</w:t>
      </w:r>
      <w:r w:rsidRPr="008F2C05">
        <w:rPr>
          <w:szCs w:val="22"/>
        </w:rPr>
        <w:t xml:space="preserve"> (PTA) </w:t>
      </w:r>
      <w:r w:rsidRPr="008F2C05">
        <w:rPr>
          <w:rFonts w:cs="Arial"/>
          <w:szCs w:val="22"/>
        </w:rPr>
        <w:t>is responsible for providing direct patient care under the supervision of a Physical Therapist.  Responsibilities include following the plan of care, providing treatments, and working collaboratively with the members of the team to help achieve positive patient care outcomes.</w:t>
      </w:r>
    </w:p>
    <w:p w14:paraId="30800A1C" w14:textId="77777777" w:rsidR="00CE1821" w:rsidRPr="008F2C05" w:rsidRDefault="00CE1821" w:rsidP="00CE1821">
      <w:pPr>
        <w:rPr>
          <w:rFonts w:cs="Arial"/>
          <w:b/>
          <w:szCs w:val="22"/>
        </w:rPr>
      </w:pPr>
    </w:p>
    <w:p w14:paraId="3B10AB77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Qualifications</w:t>
      </w:r>
    </w:p>
    <w:p w14:paraId="098EBF2A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</w:p>
    <w:p w14:paraId="444853F2" w14:textId="77777777" w:rsidR="00CE1821" w:rsidRPr="008F2C05" w:rsidRDefault="00CE1821" w:rsidP="00CE18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1" w:lineRule="auto"/>
        <w:ind w:right="500"/>
        <w:jc w:val="both"/>
        <w:rPr>
          <w:rFonts w:cs="Arial"/>
          <w:szCs w:val="22"/>
        </w:rPr>
      </w:pPr>
      <w:r w:rsidRPr="008F2C05">
        <w:rPr>
          <w:rFonts w:cs="Arial"/>
          <w:szCs w:val="22"/>
        </w:rPr>
        <w:t>A person who is licensed (unless licensure does not</w:t>
      </w:r>
      <w:r w:rsidRPr="008F2C05">
        <w:rPr>
          <w:rFonts w:cs="Arial"/>
          <w:b/>
          <w:bCs/>
          <w:szCs w:val="22"/>
        </w:rPr>
        <w:t xml:space="preserve"> </w:t>
      </w:r>
      <w:r w:rsidRPr="008F2C05">
        <w:rPr>
          <w:rFonts w:cs="Arial"/>
          <w:szCs w:val="22"/>
        </w:rPr>
        <w:t xml:space="preserve">apply) registered, or certified as a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>, if applicable, by the State in which practicing, and meets one of the following requirements:</w:t>
      </w:r>
    </w:p>
    <w:p w14:paraId="25C952C4" w14:textId="77777777" w:rsidR="00CE1821" w:rsidRPr="008F2C05" w:rsidRDefault="00CE1821" w:rsidP="00CE1821">
      <w:pPr>
        <w:widowControl w:val="0"/>
        <w:autoSpaceDE w:val="0"/>
        <w:autoSpaceDN w:val="0"/>
        <w:adjustRightInd w:val="0"/>
        <w:spacing w:line="3" w:lineRule="exact"/>
        <w:rPr>
          <w:rFonts w:cs="Arial"/>
          <w:szCs w:val="22"/>
        </w:rPr>
      </w:pPr>
    </w:p>
    <w:p w14:paraId="3778F99A" w14:textId="77777777" w:rsidR="00CE1821" w:rsidRPr="008F2C05" w:rsidRDefault="00CE1821" w:rsidP="00CE1821">
      <w:pPr>
        <w:widowControl w:val="0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ind w:right="20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(1) Graduated from a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 curriculum approved by the Commission on Accreditation in Physical Therapy Education of the American Physical Therapy Association; or if educated outside the United States or trained in the United States military, graduated from an education program determined to be substantially equivalent to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 entry level education in the United States by a credentials evaluation organization approved by the American Physical Therapy Association or identified at 8 CFR 212.15(e); and </w:t>
      </w:r>
    </w:p>
    <w:p w14:paraId="370C5EF7" w14:textId="77777777" w:rsidR="00CE1821" w:rsidRPr="008F2C05" w:rsidRDefault="00CE1821" w:rsidP="00CE182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ind w:left="1080" w:right="20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Passed a national examination for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s. </w:t>
      </w:r>
    </w:p>
    <w:p w14:paraId="70A3F149" w14:textId="77777777" w:rsidR="00CE1821" w:rsidRPr="008F2C05" w:rsidRDefault="00CE1821" w:rsidP="00CE1821">
      <w:pPr>
        <w:widowControl w:val="0"/>
        <w:numPr>
          <w:ilvl w:val="0"/>
          <w:numId w:val="5"/>
        </w:numPr>
        <w:tabs>
          <w:tab w:val="num" w:pos="1060"/>
        </w:tabs>
        <w:overflowPunct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On or before </w:t>
      </w:r>
      <w:smartTag w:uri="urn:schemas-microsoft-com:office:smarttags" w:element="date">
        <w:smartTagPr>
          <w:attr w:name="Year" w:val="2009"/>
          <w:attr w:name="Day" w:val="31"/>
          <w:attr w:name="Month" w:val="12"/>
        </w:smartTagPr>
        <w:r w:rsidRPr="008F2C05">
          <w:rPr>
            <w:rFonts w:cs="Arial"/>
            <w:szCs w:val="22"/>
          </w:rPr>
          <w:t>December 31, 2009</w:t>
        </w:r>
      </w:smartTag>
      <w:r w:rsidRPr="008F2C05">
        <w:rPr>
          <w:rFonts w:cs="Arial"/>
          <w:szCs w:val="22"/>
        </w:rPr>
        <w:t xml:space="preserve">, meets one of the following: </w:t>
      </w:r>
    </w:p>
    <w:p w14:paraId="5C6C6944" w14:textId="77777777" w:rsidR="00CE1821" w:rsidRPr="008F2C05" w:rsidRDefault="00CE1821" w:rsidP="00CE1821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(1) Is licensed, or otherwise regulated in the State in which practicing. </w:t>
      </w:r>
    </w:p>
    <w:p w14:paraId="460F3756" w14:textId="77777777" w:rsidR="00CE1821" w:rsidRPr="008F2C05" w:rsidRDefault="00CE1821" w:rsidP="00CE1821">
      <w:pPr>
        <w:widowControl w:val="0"/>
        <w:overflowPunct w:val="0"/>
        <w:autoSpaceDE w:val="0"/>
        <w:autoSpaceDN w:val="0"/>
        <w:adjustRightInd w:val="0"/>
        <w:ind w:left="720" w:right="120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(2) In States where licensure or other regulations do not apply, graduated on or before December 31, 2009, from a 2-year college-level program approved by the American Physical Therapy Association and, effective January 1, 2010 meets the requirements of paragraph (a) of this definition. </w:t>
      </w:r>
    </w:p>
    <w:p w14:paraId="50CAABB8" w14:textId="77777777" w:rsidR="00CE1821" w:rsidRPr="008F2C05" w:rsidRDefault="00CE1821" w:rsidP="00CE182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9" w:lineRule="auto"/>
        <w:ind w:right="60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Before </w:t>
      </w:r>
      <w:smartTag w:uri="urn:schemas-microsoft-com:office:smarttags" w:element="date">
        <w:smartTagPr>
          <w:attr w:name="Year" w:val="2008"/>
          <w:attr w:name="Day" w:val="1"/>
          <w:attr w:name="Month" w:val="1"/>
        </w:smartTagPr>
        <w:r w:rsidRPr="008F2C05">
          <w:rPr>
            <w:rFonts w:cs="Arial"/>
            <w:szCs w:val="22"/>
          </w:rPr>
          <w:t>January 1, 2008</w:t>
        </w:r>
      </w:smartTag>
      <w:r w:rsidRPr="008F2C05">
        <w:rPr>
          <w:rFonts w:cs="Arial"/>
          <w:szCs w:val="22"/>
        </w:rPr>
        <w:t xml:space="preserve">, where licensure or other regulation does not apply, graduated from a 2-year college-level program approved by the American Physical Therapy Association. </w:t>
      </w:r>
    </w:p>
    <w:p w14:paraId="0A2A84A5" w14:textId="77777777" w:rsidR="00CE1821" w:rsidRPr="008F2C05" w:rsidRDefault="00CE1821" w:rsidP="00CE1821">
      <w:pPr>
        <w:widowControl w:val="0"/>
        <w:autoSpaceDE w:val="0"/>
        <w:autoSpaceDN w:val="0"/>
        <w:adjustRightInd w:val="0"/>
        <w:spacing w:line="2" w:lineRule="exact"/>
        <w:rPr>
          <w:rFonts w:cs="Arial"/>
          <w:szCs w:val="22"/>
        </w:rPr>
      </w:pPr>
    </w:p>
    <w:p w14:paraId="1C2F5668" w14:textId="77777777" w:rsidR="00CE1821" w:rsidRPr="008F2C05" w:rsidRDefault="00CE1821" w:rsidP="00CE182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55" w:lineRule="auto"/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On or before </w:t>
      </w:r>
      <w:smartTag w:uri="urn:schemas-microsoft-com:office:smarttags" w:element="date">
        <w:smartTagPr>
          <w:attr w:name="Year" w:val="1977"/>
          <w:attr w:name="Day" w:val="31"/>
          <w:attr w:name="Month" w:val="12"/>
        </w:smartTagPr>
        <w:r w:rsidRPr="008F2C05">
          <w:rPr>
            <w:rFonts w:cs="Arial"/>
            <w:szCs w:val="22"/>
          </w:rPr>
          <w:t>December 31, 1977</w:t>
        </w:r>
      </w:smartTag>
      <w:r w:rsidRPr="008F2C05">
        <w:rPr>
          <w:rFonts w:cs="Arial"/>
          <w:szCs w:val="22"/>
        </w:rPr>
        <w:t xml:space="preserve">, was licensed or qualified as a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 and has achieved a satisfactory grade on a proficiency examination conducted, approved, or sponsored by the U.S  Public Health Service.</w:t>
      </w:r>
    </w:p>
    <w:p w14:paraId="5F128A8D" w14:textId="77777777" w:rsidR="00CE1821" w:rsidRPr="008F2C05" w:rsidRDefault="00CE1821" w:rsidP="00CE1821">
      <w:pPr>
        <w:numPr>
          <w:ilvl w:val="0"/>
          <w:numId w:val="4"/>
        </w:numPr>
        <w:rPr>
          <w:szCs w:val="22"/>
        </w:rPr>
      </w:pPr>
      <w:r w:rsidRPr="008F2C05">
        <w:rPr>
          <w:szCs w:val="22"/>
        </w:rPr>
        <w:t xml:space="preserve">Two years of appropriate experience as a </w:t>
      </w:r>
      <w:r>
        <w:rPr>
          <w:szCs w:val="22"/>
        </w:rPr>
        <w:t>Physical Therapist Assistant</w:t>
      </w:r>
      <w:r w:rsidRPr="008F2C05">
        <w:rPr>
          <w:szCs w:val="22"/>
        </w:rPr>
        <w:t>.  Community/home health experience is preferred.</w:t>
      </w:r>
    </w:p>
    <w:p w14:paraId="655A3AF5" w14:textId="77777777" w:rsidR="00CE1821" w:rsidRPr="008F2C05" w:rsidRDefault="00CE1821" w:rsidP="00CE1821">
      <w:pPr>
        <w:numPr>
          <w:ilvl w:val="0"/>
          <w:numId w:val="4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Current CPR certification and valid driver’s license.</w:t>
      </w:r>
    </w:p>
    <w:p w14:paraId="5194ACE2" w14:textId="77777777" w:rsidR="00CE1821" w:rsidRPr="008F2C05" w:rsidRDefault="00CE1821" w:rsidP="00CE1821">
      <w:pPr>
        <w:numPr>
          <w:ilvl w:val="0"/>
          <w:numId w:val="4"/>
        </w:numPr>
        <w:rPr>
          <w:szCs w:val="22"/>
        </w:rPr>
      </w:pPr>
      <w:r w:rsidRPr="008F2C05">
        <w:rPr>
          <w:szCs w:val="22"/>
        </w:rPr>
        <w:t>Acceptance of philosophy and goals of the Agency.</w:t>
      </w:r>
    </w:p>
    <w:p w14:paraId="4FB938CF" w14:textId="77777777" w:rsidR="00CE1821" w:rsidRPr="008F2C05" w:rsidRDefault="00CE1821" w:rsidP="00CE1821">
      <w:pPr>
        <w:numPr>
          <w:ilvl w:val="0"/>
          <w:numId w:val="4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Excellent observation, verbal and written communication skills, problem solving skills, basic math skills; therapy skills per competency checklist.</w:t>
      </w:r>
    </w:p>
    <w:p w14:paraId="0FC54DD2" w14:textId="77777777" w:rsidR="00CE1821" w:rsidRPr="008F2C05" w:rsidRDefault="00CE1821" w:rsidP="00CE1821">
      <w:pPr>
        <w:ind w:left="360" w:hanging="360"/>
        <w:rPr>
          <w:rFonts w:cs="Arial"/>
          <w:szCs w:val="22"/>
        </w:rPr>
      </w:pPr>
    </w:p>
    <w:p w14:paraId="1F4724FE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Essential Job Functions/Responsibilities</w:t>
      </w:r>
    </w:p>
    <w:p w14:paraId="0762E47E" w14:textId="77777777" w:rsidR="00CE1821" w:rsidRPr="008F2C05" w:rsidRDefault="00CE1821" w:rsidP="00CE1821">
      <w:pPr>
        <w:rPr>
          <w:rFonts w:cs="Arial"/>
          <w:szCs w:val="22"/>
        </w:rPr>
      </w:pPr>
    </w:p>
    <w:p w14:paraId="77E45C6F" w14:textId="77777777" w:rsidR="00CE1821" w:rsidRPr="008F2C05" w:rsidRDefault="00CE1821" w:rsidP="00CE1821">
      <w:pPr>
        <w:pStyle w:val="ListParagraph"/>
        <w:numPr>
          <w:ilvl w:val="0"/>
          <w:numId w:val="3"/>
        </w:numPr>
        <w:tabs>
          <w:tab w:val="left" w:pos="0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 assumes responsibility for, but is not restricted to:</w:t>
      </w:r>
    </w:p>
    <w:p w14:paraId="0EBB040A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Providing services that are ordered by the physician as indicated in the plan of care</w:t>
      </w:r>
    </w:p>
    <w:p w14:paraId="3796B4E5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Patient, caregiver, and family counseling</w:t>
      </w:r>
    </w:p>
    <w:p w14:paraId="2BA6970D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Patient and caregiver education</w:t>
      </w:r>
    </w:p>
    <w:p w14:paraId="30FD89BE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Preparing clinical notes</w:t>
      </w:r>
    </w:p>
    <w:p w14:paraId="099A0476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Communication with the Physical Therapist and other health care practitioners (as appropriate) related to the current plan of care</w:t>
      </w:r>
    </w:p>
    <w:p w14:paraId="74A9CC73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Participation in the Agency’s QAPI program</w:t>
      </w:r>
    </w:p>
    <w:p w14:paraId="311550B6" w14:textId="77777777" w:rsidR="00CE1821" w:rsidRPr="008F2C05" w:rsidRDefault="00CE1821" w:rsidP="00CE1821">
      <w:pPr>
        <w:numPr>
          <w:ilvl w:val="1"/>
          <w:numId w:val="3"/>
        </w:numPr>
        <w:tabs>
          <w:tab w:val="left" w:pos="0"/>
        </w:tabs>
        <w:ind w:left="810"/>
        <w:rPr>
          <w:rFonts w:cs="Arial"/>
          <w:szCs w:val="22"/>
        </w:rPr>
      </w:pPr>
      <w:r w:rsidRPr="008F2C05">
        <w:rPr>
          <w:rFonts w:cs="Arial"/>
          <w:szCs w:val="22"/>
        </w:rPr>
        <w:t>Participation in agency-directed in-service training</w:t>
      </w:r>
    </w:p>
    <w:p w14:paraId="19C6368D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szCs w:val="22"/>
        </w:rPr>
        <w:lastRenderedPageBreak/>
        <w:t>Delivers physical therapy program and instructs family/caregiver in certain phases of physical therapy with which they may work with a patient, as well as instructing them as to the goals of the physical therapy program for the patient.</w:t>
      </w:r>
    </w:p>
    <w:p w14:paraId="6427904B" w14:textId="77777777" w:rsidR="00CE1821" w:rsidRPr="008F2C05" w:rsidRDefault="00CE1821" w:rsidP="00CE1821">
      <w:pPr>
        <w:pStyle w:val="ListParagraph"/>
        <w:numPr>
          <w:ilvl w:val="0"/>
          <w:numId w:val="3"/>
        </w:numPr>
        <w:tabs>
          <w:tab w:val="left" w:pos="0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Implements current </w:t>
      </w:r>
      <w:r>
        <w:rPr>
          <w:rFonts w:cs="Arial"/>
          <w:szCs w:val="22"/>
        </w:rPr>
        <w:t>Physical Therapist Assistant</w:t>
      </w:r>
      <w:r w:rsidRPr="008F2C05">
        <w:rPr>
          <w:rFonts w:cs="Arial"/>
          <w:szCs w:val="22"/>
        </w:rPr>
        <w:t xml:space="preserve"> practice following the plan of care.</w:t>
      </w:r>
    </w:p>
    <w:p w14:paraId="5CD77B9D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Provides accurate and timely documentation of patient services to reflect the plan of care.</w:t>
      </w:r>
    </w:p>
    <w:p w14:paraId="51AE253A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Provides patient and family/caregiver education and information pertinent to diagnosis and plan of care.</w:t>
      </w:r>
    </w:p>
    <w:p w14:paraId="20D71131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Participates in coordination of Agency services, appropriately reporting the identified needs to the care team. </w:t>
      </w:r>
    </w:p>
    <w:p w14:paraId="75BB4696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Uses equipment and supplies effectively.</w:t>
      </w:r>
    </w:p>
    <w:p w14:paraId="2C8FD4C4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Provides appropriate pain/symptom management.  Evaluates and documents patient’s response to treatments/interventions.</w:t>
      </w:r>
    </w:p>
    <w:p w14:paraId="24E228D0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Participates in personal, professional growth and development.</w:t>
      </w:r>
    </w:p>
    <w:p w14:paraId="13448397" w14:textId="77777777" w:rsidR="00CE1821" w:rsidRPr="008F2C05" w:rsidRDefault="00CE1821" w:rsidP="00CE1821">
      <w:pPr>
        <w:numPr>
          <w:ilvl w:val="0"/>
          <w:numId w:val="3"/>
        </w:numPr>
        <w:rPr>
          <w:rFonts w:cs="Arial"/>
          <w:szCs w:val="22"/>
        </w:rPr>
      </w:pPr>
      <w:r w:rsidRPr="008F2C05">
        <w:rPr>
          <w:rFonts w:cs="Arial"/>
          <w:szCs w:val="22"/>
        </w:rPr>
        <w:t>Performs other duties as assigned by the Physical Therapist/supervisor.</w:t>
      </w:r>
    </w:p>
    <w:p w14:paraId="4678EB08" w14:textId="77777777" w:rsidR="00CE1821" w:rsidRPr="008F2C05" w:rsidRDefault="00CE1821" w:rsidP="00CE1821">
      <w:pPr>
        <w:rPr>
          <w:rFonts w:cs="Arial"/>
          <w:szCs w:val="22"/>
        </w:rPr>
      </w:pPr>
    </w:p>
    <w:p w14:paraId="27DD6E12" w14:textId="77777777" w:rsidR="00CE1821" w:rsidRPr="008F2C05" w:rsidRDefault="00CE1821" w:rsidP="00CE1821">
      <w:pPr>
        <w:rPr>
          <w:rFonts w:cs="Arial"/>
          <w:szCs w:val="22"/>
        </w:rPr>
      </w:pPr>
      <w:r w:rsidRPr="008F2C05">
        <w:rPr>
          <w:rFonts w:cs="Arial"/>
          <w:szCs w:val="22"/>
        </w:rPr>
        <w:t>The above statements are intended to be a representative summary of the major duties and responsibilities performed by incumbents of this job.  The incumbents may be requested to perform job-related tasks other than those stated in this description.</w:t>
      </w:r>
    </w:p>
    <w:p w14:paraId="74D46C0C" w14:textId="77777777" w:rsidR="00CE1821" w:rsidRPr="008F2C05" w:rsidRDefault="00CE1821" w:rsidP="00CE1821">
      <w:pPr>
        <w:rPr>
          <w:rFonts w:cs="Arial"/>
          <w:b/>
          <w:szCs w:val="22"/>
        </w:rPr>
      </w:pPr>
    </w:p>
    <w:p w14:paraId="1441FB74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job relationships</w:t>
      </w:r>
    </w:p>
    <w:p w14:paraId="4258449E" w14:textId="77777777" w:rsidR="00CE1821" w:rsidRPr="008F2C05" w:rsidRDefault="00CE1821" w:rsidP="00CE1821">
      <w:pPr>
        <w:rPr>
          <w:szCs w:val="22"/>
        </w:rPr>
      </w:pPr>
    </w:p>
    <w:p w14:paraId="4F4D3312" w14:textId="77777777" w:rsidR="00CE1821" w:rsidRPr="008F2C05" w:rsidRDefault="00CE1821" w:rsidP="00CE1821">
      <w:pPr>
        <w:tabs>
          <w:tab w:val="left" w:pos="2880"/>
        </w:tabs>
        <w:ind w:left="360" w:hanging="360"/>
        <w:rPr>
          <w:szCs w:val="22"/>
        </w:rPr>
      </w:pPr>
      <w:r w:rsidRPr="008F2C05">
        <w:rPr>
          <w:szCs w:val="22"/>
        </w:rPr>
        <w:t>1.</w:t>
      </w:r>
      <w:r w:rsidRPr="008F2C05">
        <w:rPr>
          <w:szCs w:val="22"/>
        </w:rPr>
        <w:tab/>
        <w:t>Supervised by:</w:t>
      </w:r>
      <w:r w:rsidRPr="008F2C05">
        <w:rPr>
          <w:szCs w:val="22"/>
        </w:rPr>
        <w:tab/>
        <w:t>Clinical Supervisor/Clinical Manager</w:t>
      </w:r>
    </w:p>
    <w:p w14:paraId="5FAD12ED" w14:textId="77777777" w:rsidR="00CE1821" w:rsidRPr="008F2C05" w:rsidRDefault="00CE1821" w:rsidP="00CE1821">
      <w:pPr>
        <w:tabs>
          <w:tab w:val="left" w:pos="2880"/>
        </w:tabs>
        <w:ind w:left="360" w:hanging="360"/>
        <w:rPr>
          <w:szCs w:val="22"/>
        </w:rPr>
      </w:pPr>
      <w:r w:rsidRPr="008F2C05">
        <w:rPr>
          <w:szCs w:val="22"/>
        </w:rPr>
        <w:t>2.</w:t>
      </w:r>
      <w:r w:rsidRPr="008F2C05">
        <w:rPr>
          <w:szCs w:val="22"/>
        </w:rPr>
        <w:tab/>
        <w:t>Employees Supervised:</w:t>
      </w:r>
      <w:r w:rsidRPr="008F2C05">
        <w:rPr>
          <w:szCs w:val="22"/>
        </w:rPr>
        <w:tab/>
        <w:t>None</w:t>
      </w:r>
    </w:p>
    <w:p w14:paraId="0DBC02B1" w14:textId="77777777" w:rsidR="00CE1821" w:rsidRPr="008F2C05" w:rsidRDefault="00CE1821" w:rsidP="00CE1821">
      <w:pPr>
        <w:rPr>
          <w:szCs w:val="22"/>
          <w:u w:val="single"/>
        </w:rPr>
      </w:pPr>
    </w:p>
    <w:p w14:paraId="00BFE5B2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RISK EXPOSURE</w:t>
      </w:r>
      <w:r w:rsidRPr="008F2C05">
        <w:rPr>
          <w:szCs w:val="22"/>
        </w:rPr>
        <w:tab/>
      </w:r>
      <w:r w:rsidRPr="008F2C05">
        <w:rPr>
          <w:szCs w:val="22"/>
        </w:rPr>
        <w:tab/>
        <w:t>High risk</w:t>
      </w:r>
    </w:p>
    <w:p w14:paraId="5CDB8347" w14:textId="77777777" w:rsidR="00CE1821" w:rsidRPr="008F2C05" w:rsidRDefault="00CE1821" w:rsidP="00CE1821">
      <w:pPr>
        <w:rPr>
          <w:szCs w:val="22"/>
          <w:u w:val="single"/>
        </w:rPr>
      </w:pPr>
    </w:p>
    <w:p w14:paraId="6C481BAD" w14:textId="77777777" w:rsidR="00CE1821" w:rsidRPr="008F2C05" w:rsidRDefault="00CE1821" w:rsidP="00CE1821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PHYSICAL REQUIREMENTS</w:t>
      </w:r>
    </w:p>
    <w:p w14:paraId="255A9BD5" w14:textId="77777777" w:rsidR="00CE1821" w:rsidRPr="008F2C05" w:rsidRDefault="00CE1821" w:rsidP="00CE1821">
      <w:pPr>
        <w:rPr>
          <w:szCs w:val="22"/>
          <w:u w:val="single"/>
        </w:rPr>
      </w:pPr>
    </w:p>
    <w:p w14:paraId="20190815" w14:textId="77777777" w:rsidR="00CE1821" w:rsidRPr="008F2C05" w:rsidRDefault="00CE1821" w:rsidP="00CE1821">
      <w:pPr>
        <w:rPr>
          <w:szCs w:val="22"/>
        </w:rPr>
      </w:pPr>
      <w:r w:rsidRPr="008F2C05">
        <w:rPr>
          <w:szCs w:val="22"/>
        </w:rPr>
        <w:t>Reasonable accommodations may be made to enable individuals with disabilities to perform the essential functions of this position without compromising patient care.</w:t>
      </w:r>
    </w:p>
    <w:p w14:paraId="7B57CEF7" w14:textId="77777777" w:rsidR="00CE1821" w:rsidRPr="008F2C05" w:rsidRDefault="00CE1821" w:rsidP="00CE1821">
      <w:pPr>
        <w:rPr>
          <w:rFonts w:ascii="Times New Roman" w:hAnsi="Times New Roman"/>
          <w:szCs w:val="22"/>
        </w:rPr>
      </w:pPr>
      <w:r w:rsidRPr="008F2C05">
        <w:rPr>
          <w:rFonts w:cs="Arial"/>
          <w:szCs w:val="22"/>
        </w:rPr>
        <w:t> </w:t>
      </w:r>
    </w:p>
    <w:p w14:paraId="72ABC28D" w14:textId="77777777" w:rsidR="00CE1821" w:rsidRPr="008F2C05" w:rsidRDefault="00CE1821" w:rsidP="00CE1821">
      <w:pPr>
        <w:tabs>
          <w:tab w:val="left" w:pos="4680"/>
        </w:tabs>
        <w:rPr>
          <w:b/>
          <w:sz w:val="20"/>
          <w:szCs w:val="20"/>
        </w:rPr>
        <w:sectPr w:rsidR="00CE1821" w:rsidRPr="008F2C05" w:rsidSect="000C068F">
          <w:headerReference w:type="default" r:id="rId5"/>
          <w:footerReference w:type="default" r:id="rId6"/>
          <w:pgSz w:w="12240" w:h="15840"/>
          <w:pgMar w:top="720" w:right="1440" w:bottom="1440" w:left="1440" w:header="720" w:footer="720" w:gutter="0"/>
          <w:cols w:space="720"/>
          <w:noEndnote/>
        </w:sectPr>
      </w:pPr>
    </w:p>
    <w:p w14:paraId="42539FEC" w14:textId="77777777" w:rsidR="00CE1821" w:rsidRPr="008F2C05" w:rsidRDefault="00CE1821" w:rsidP="00CE1821">
      <w:pPr>
        <w:tabs>
          <w:tab w:val="left" w:pos="4680"/>
        </w:tabs>
        <w:rPr>
          <w:b/>
          <w:sz w:val="20"/>
          <w:szCs w:val="20"/>
        </w:rPr>
      </w:pPr>
      <w:r w:rsidRPr="008F2C05">
        <w:rPr>
          <w:b/>
          <w:sz w:val="20"/>
          <w:szCs w:val="20"/>
        </w:rPr>
        <w:t>PHYSICAL DEMANDS</w:t>
      </w:r>
      <w:r w:rsidRPr="008F2C05">
        <w:rPr>
          <w:b/>
          <w:sz w:val="20"/>
          <w:szCs w:val="20"/>
        </w:rPr>
        <w:tab/>
        <w:t>WORK ENVIRONMENT</w:t>
      </w:r>
    </w:p>
    <w:p w14:paraId="1D2AEE96" w14:textId="77777777" w:rsidR="00CE1821" w:rsidRPr="008F2C05" w:rsidRDefault="00CE1821" w:rsidP="00CE1821">
      <w:pPr>
        <w:tabs>
          <w:tab w:val="left" w:pos="4680"/>
        </w:tabs>
        <w:rPr>
          <w:sz w:val="16"/>
          <w:szCs w:val="16"/>
        </w:rPr>
      </w:pPr>
      <w:r w:rsidRPr="008F2C05">
        <w:rPr>
          <w:sz w:val="16"/>
          <w:szCs w:val="16"/>
        </w:rPr>
        <w:t>On-the-job time is spent in the following physical activities. Show</w:t>
      </w:r>
      <w:r w:rsidRPr="008F2C05">
        <w:rPr>
          <w:sz w:val="16"/>
          <w:szCs w:val="16"/>
        </w:rPr>
        <w:tab/>
        <w:t>This job requires exposure to the following environmental conditions.</w:t>
      </w:r>
    </w:p>
    <w:p w14:paraId="130FBFC5" w14:textId="77777777" w:rsidR="00CE1821" w:rsidRPr="008F2C05" w:rsidRDefault="00CE1821" w:rsidP="00CE1821">
      <w:pPr>
        <w:tabs>
          <w:tab w:val="left" w:pos="4680"/>
        </w:tabs>
        <w:rPr>
          <w:sz w:val="16"/>
          <w:szCs w:val="16"/>
        </w:rPr>
      </w:pPr>
      <w:r w:rsidRPr="008F2C05">
        <w:rPr>
          <w:sz w:val="16"/>
          <w:szCs w:val="16"/>
        </w:rPr>
        <w:t>the amount of time by checking the appropriate boxes below.</w:t>
      </w:r>
      <w:r w:rsidRPr="008F2C05">
        <w:rPr>
          <w:sz w:val="16"/>
          <w:szCs w:val="16"/>
        </w:rPr>
        <w:tab/>
        <w:t>Show the amount of time by checking the appropriate boxes below.</w:t>
      </w:r>
      <w:r w:rsidRPr="008F2C05">
        <w:rPr>
          <w:sz w:val="16"/>
          <w:szCs w:val="16"/>
        </w:rPr>
        <w:tab/>
      </w:r>
    </w:p>
    <w:p w14:paraId="5E3CA2C9" w14:textId="77777777" w:rsidR="00CE1821" w:rsidRPr="008F2C05" w:rsidRDefault="00CE1821" w:rsidP="00CE1821">
      <w:pPr>
        <w:tabs>
          <w:tab w:val="left" w:pos="46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599"/>
        <w:gridCol w:w="578"/>
        <w:gridCol w:w="522"/>
        <w:gridCol w:w="581"/>
        <w:gridCol w:w="234"/>
        <w:gridCol w:w="3133"/>
        <w:gridCol w:w="599"/>
        <w:gridCol w:w="449"/>
        <w:gridCol w:w="531"/>
        <w:gridCol w:w="581"/>
      </w:tblGrid>
      <w:tr w:rsidR="00CE1821" w:rsidRPr="008F2C05" w14:paraId="1AB8DA49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573DD807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14:paraId="7A956AA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591" w:type="dxa"/>
          </w:tcPr>
          <w:p w14:paraId="512A121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0" w:type="dxa"/>
          </w:tcPr>
          <w:p w14:paraId="5603D80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½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6C83C48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and more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69701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BABCADD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14:paraId="089287C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450" w:type="dxa"/>
          </w:tcPr>
          <w:p w14:paraId="786EE08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9" w:type="dxa"/>
          </w:tcPr>
          <w:p w14:paraId="50A8D76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1/2</w:t>
            </w:r>
          </w:p>
        </w:tc>
        <w:tc>
          <w:tcPr>
            <w:tcW w:w="545" w:type="dxa"/>
          </w:tcPr>
          <w:p w14:paraId="785CC9D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2/3 and more</w:t>
            </w:r>
          </w:p>
        </w:tc>
      </w:tr>
      <w:tr w:rsidR="00CE1821" w:rsidRPr="008F2C05" w14:paraId="7D18DB3F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09AE29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Stand</w:t>
            </w:r>
          </w:p>
        </w:tc>
        <w:tc>
          <w:tcPr>
            <w:tcW w:w="563" w:type="dxa"/>
          </w:tcPr>
          <w:p w14:paraId="10F3539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61DA52B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0FA443A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2BC3F2E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493E5D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FEA381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Wet, humid conditions (non-weather)</w:t>
            </w:r>
          </w:p>
        </w:tc>
        <w:tc>
          <w:tcPr>
            <w:tcW w:w="563" w:type="dxa"/>
          </w:tcPr>
          <w:p w14:paraId="0776E769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77984FD4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14:paraId="293B6A0F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6760869B" w14:textId="77777777" w:rsidR="00CE1821" w:rsidRPr="008F2C05" w:rsidRDefault="00CE1821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CE1821" w:rsidRPr="008F2C05" w14:paraId="216399C4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D9FF22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Walk</w:t>
            </w:r>
          </w:p>
        </w:tc>
        <w:tc>
          <w:tcPr>
            <w:tcW w:w="563" w:type="dxa"/>
          </w:tcPr>
          <w:p w14:paraId="3C199C2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3D888A2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A28583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38CD780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3291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BCB60A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Work near moving mechanical parts</w:t>
            </w:r>
          </w:p>
        </w:tc>
        <w:tc>
          <w:tcPr>
            <w:tcW w:w="563" w:type="dxa"/>
          </w:tcPr>
          <w:p w14:paraId="744864B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184DF17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01363D3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8D7945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7B79A518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050EBB5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Sit</w:t>
            </w:r>
          </w:p>
        </w:tc>
        <w:tc>
          <w:tcPr>
            <w:tcW w:w="563" w:type="dxa"/>
          </w:tcPr>
          <w:p w14:paraId="21361DF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34273EC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0A0AF3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0F6F0C1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093F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CAA60D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Fumes or airborne particles</w:t>
            </w:r>
          </w:p>
        </w:tc>
        <w:tc>
          <w:tcPr>
            <w:tcW w:w="563" w:type="dxa"/>
          </w:tcPr>
          <w:p w14:paraId="7F523C0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10D682B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06043D3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5816BDB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32EFE1D3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04BF74B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Talk or hear</w:t>
            </w:r>
          </w:p>
        </w:tc>
        <w:tc>
          <w:tcPr>
            <w:tcW w:w="563" w:type="dxa"/>
          </w:tcPr>
          <w:p w14:paraId="3FED790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448041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9D2A3D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10E3C6F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53FDF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A42D49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Toxic or caustic chemicals</w:t>
            </w:r>
          </w:p>
        </w:tc>
        <w:tc>
          <w:tcPr>
            <w:tcW w:w="563" w:type="dxa"/>
          </w:tcPr>
          <w:p w14:paraId="20E2288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1F39991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FB1C25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17A7BE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338CDF86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7B7292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Use hands to finger, handle or feel</w:t>
            </w:r>
          </w:p>
        </w:tc>
        <w:tc>
          <w:tcPr>
            <w:tcW w:w="563" w:type="dxa"/>
          </w:tcPr>
          <w:p w14:paraId="08B1A9C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22CB52D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D36059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4C81DCA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FBE33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564987C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Outdoor weather conditions</w:t>
            </w:r>
          </w:p>
        </w:tc>
        <w:tc>
          <w:tcPr>
            <w:tcW w:w="563" w:type="dxa"/>
          </w:tcPr>
          <w:p w14:paraId="5DEBD23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AEC3C6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3D7277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</w:tcPr>
          <w:p w14:paraId="4012FD5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0C696085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E67DC0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Push/pull</w:t>
            </w:r>
          </w:p>
        </w:tc>
        <w:tc>
          <w:tcPr>
            <w:tcW w:w="563" w:type="dxa"/>
          </w:tcPr>
          <w:p w14:paraId="3170521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3D0AA8A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5CF5F10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622B8C6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B536F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20B41E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Extreme cold (non-weather)</w:t>
            </w:r>
          </w:p>
        </w:tc>
        <w:tc>
          <w:tcPr>
            <w:tcW w:w="563" w:type="dxa"/>
          </w:tcPr>
          <w:p w14:paraId="74EC2B6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2349411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C52FE2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6EDD0A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6513EF7E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1A8925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Stoop, kneel, crouch or crawl</w:t>
            </w:r>
          </w:p>
        </w:tc>
        <w:tc>
          <w:tcPr>
            <w:tcW w:w="563" w:type="dxa"/>
          </w:tcPr>
          <w:p w14:paraId="7B035DD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4B33BE1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1B10998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66DE9EB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7BC80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8B6279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Extreme heat (non-weather)</w:t>
            </w:r>
          </w:p>
        </w:tc>
        <w:tc>
          <w:tcPr>
            <w:tcW w:w="563" w:type="dxa"/>
          </w:tcPr>
          <w:p w14:paraId="7F1A6EC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3419944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45B221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738B21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27B2DB30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8D7B34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Reach with hands and arms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16048F7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4800B3A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DF9DFD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</w:tcPr>
          <w:p w14:paraId="560C4B5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B2159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AF3911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Risk of electrical shock</w:t>
            </w:r>
          </w:p>
        </w:tc>
        <w:tc>
          <w:tcPr>
            <w:tcW w:w="563" w:type="dxa"/>
          </w:tcPr>
          <w:p w14:paraId="2D12A2A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3EF7E04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664C3D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2B8D43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28F27CBB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138F8EA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Taste or smell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0560DB8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6FD1FC9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65D3278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</w:tcPr>
          <w:p w14:paraId="70A16D8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F44A1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5CBDB2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Work with explosives</w:t>
            </w:r>
          </w:p>
        </w:tc>
        <w:tc>
          <w:tcPr>
            <w:tcW w:w="563" w:type="dxa"/>
          </w:tcPr>
          <w:p w14:paraId="58A25B6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679A47A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4BBB07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F6D235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44647957" w14:textId="77777777" w:rsidTr="002D710A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9A7D28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44282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C6744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66D20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935BE3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A38E00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42F7D1E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Risk of radiation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383C3E7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7A355A3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6BD3851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2CA4ABE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525D4FEE" w14:textId="77777777" w:rsidTr="002D710A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D8FDB1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2D3FA8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940228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C7A7CE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21753A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3F2344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4DCC10C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Vibration 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28ACC11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06777F0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3151A8F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24CC72D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13C2C897" w14:textId="77777777" w:rsidTr="002D710A">
        <w:tc>
          <w:tcPr>
            <w:tcW w:w="4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D04A6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This job requires that weight be lifted or force be exerted. Show how much &amp; how often by checking the appropriate boxes below</w:t>
            </w:r>
          </w:p>
          <w:p w14:paraId="31C355A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  <w:p w14:paraId="2DBA4B7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  <w:p w14:paraId="5EED5BC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  <w:p w14:paraId="52E7F6A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7EE586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7DC3662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32B91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F46A5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A19A6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AC22E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336858A9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295FAD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</w:tcBorders>
          </w:tcPr>
          <w:p w14:paraId="3EC49D23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 w14:paraId="17CD26CD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34564D3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½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 w14:paraId="6DDCAFB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2/3 and more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64DC19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7B99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The typical noise level for the environment for the work environment is: (Check all that apply)</w:t>
            </w:r>
          </w:p>
        </w:tc>
      </w:tr>
      <w:tr w:rsidR="00CE1821" w:rsidRPr="008F2C05" w14:paraId="535237EF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51E0DB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10 pounds</w:t>
            </w:r>
          </w:p>
        </w:tc>
        <w:tc>
          <w:tcPr>
            <w:tcW w:w="563" w:type="dxa"/>
          </w:tcPr>
          <w:p w14:paraId="2D00A91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14:paraId="0D63335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31B4761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7323AED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3AF66CEE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DBA9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Very Quiet        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Loud Noise  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Quiet</w:t>
            </w:r>
          </w:p>
          <w:p w14:paraId="7BACA57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Moderate Noise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Very Loud Noise</w:t>
            </w:r>
          </w:p>
          <w:p w14:paraId="2954F2A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  <w:p w14:paraId="3AED55C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Hearing:</w:t>
            </w:r>
          </w:p>
          <w:p w14:paraId="3E003863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alarms on equipment</w:t>
            </w:r>
          </w:p>
          <w:p w14:paraId="2980154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patient call</w:t>
            </w:r>
          </w:p>
          <w:p w14:paraId="31BDA43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instructions from staff</w:t>
            </w:r>
          </w:p>
        </w:tc>
      </w:tr>
      <w:tr w:rsidR="00CE1821" w:rsidRPr="008F2C05" w14:paraId="60246479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1438B72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25 pounds</w:t>
            </w:r>
          </w:p>
        </w:tc>
        <w:tc>
          <w:tcPr>
            <w:tcW w:w="563" w:type="dxa"/>
          </w:tcPr>
          <w:p w14:paraId="5ED5FE4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528981E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0048472B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FDEF97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5815109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2A484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16638EC9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6F2F602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50 pounds</w:t>
            </w:r>
          </w:p>
        </w:tc>
        <w:tc>
          <w:tcPr>
            <w:tcW w:w="563" w:type="dxa"/>
          </w:tcPr>
          <w:p w14:paraId="0787BA98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D0DFC35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C9176C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</w:tcPr>
          <w:p w14:paraId="1386EED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3A855E36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7C089F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086A1AC1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0469726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100 pounds</w:t>
            </w:r>
          </w:p>
        </w:tc>
        <w:tc>
          <w:tcPr>
            <w:tcW w:w="563" w:type="dxa"/>
          </w:tcPr>
          <w:p w14:paraId="5C5610B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6CCCF52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0DE5D8D9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5BCC417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5BB763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3B3810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CE1821" w:rsidRPr="008F2C05" w14:paraId="44DBAC10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6991017A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More than 100 pounds</w:t>
            </w:r>
          </w:p>
        </w:tc>
        <w:tc>
          <w:tcPr>
            <w:tcW w:w="563" w:type="dxa"/>
          </w:tcPr>
          <w:p w14:paraId="7AF29B54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483DE8F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0A1E301C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3284B62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BE0C4B1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8E6AF30" w14:textId="77777777" w:rsidR="00CE1821" w:rsidRPr="008F2C05" w:rsidRDefault="00CE1821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</w:tbl>
    <w:p w14:paraId="3A64C3BF" w14:textId="77777777" w:rsidR="00CE1821" w:rsidRPr="008F2C05" w:rsidRDefault="00CE1821" w:rsidP="00CE1821">
      <w:pPr>
        <w:rPr>
          <w:sz w:val="20"/>
          <w:szCs w:val="20"/>
        </w:rPr>
      </w:pP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</w:p>
    <w:p w14:paraId="46B6395F" w14:textId="77777777" w:rsidR="00CE1821" w:rsidRPr="008F2C05" w:rsidRDefault="00CE1821" w:rsidP="00CE1821">
      <w:pPr>
        <w:ind w:left="5040"/>
        <w:rPr>
          <w:b/>
          <w:sz w:val="20"/>
          <w:szCs w:val="20"/>
        </w:rPr>
      </w:pPr>
      <w:r w:rsidRPr="008F2C05">
        <w:rPr>
          <w:b/>
          <w:sz w:val="20"/>
          <w:szCs w:val="20"/>
        </w:rPr>
        <w:t>REPETITIVE MOTION ACTIONS</w:t>
      </w:r>
    </w:p>
    <w:p w14:paraId="57C3DA2F" w14:textId="77777777" w:rsidR="00CE1821" w:rsidRPr="008F2C05" w:rsidRDefault="00CE1821" w:rsidP="00CE1821">
      <w:pPr>
        <w:numPr>
          <w:ilvl w:val="0"/>
          <w:numId w:val="2"/>
        </w:numPr>
        <w:spacing w:line="276" w:lineRule="auto"/>
        <w:rPr>
          <w:b/>
          <w:sz w:val="16"/>
          <w:szCs w:val="16"/>
        </w:rPr>
      </w:pPr>
      <w:r w:rsidRPr="008F2C05">
        <w:rPr>
          <w:b/>
          <w:sz w:val="16"/>
          <w:szCs w:val="16"/>
        </w:rPr>
        <w:t>Number of Hours -</w:t>
      </w:r>
      <w:r w:rsidRPr="008F2C05">
        <w:rPr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2857"/>
        <w:gridCol w:w="402"/>
        <w:gridCol w:w="556"/>
        <w:gridCol w:w="445"/>
        <w:gridCol w:w="533"/>
        <w:gridCol w:w="540"/>
      </w:tblGrid>
      <w:tr w:rsidR="00CE1821" w:rsidRPr="008F2C05" w14:paraId="43E833DE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0F9633C4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This job has special vision requirements; check all that apply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04C8EE4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Repetitive use of Foot Control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28C81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A51C3D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1-2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390ECC" w14:textId="77777777" w:rsidR="00CE1821" w:rsidRPr="008F2C05" w:rsidRDefault="00CE1821" w:rsidP="002D710A">
            <w:pPr>
              <w:ind w:left="-78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3-4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9A29E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5-6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E060A4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7+</w:t>
            </w:r>
          </w:p>
        </w:tc>
      </w:tr>
      <w:tr w:rsidR="00CE1821" w:rsidRPr="008F2C05" w14:paraId="0FEAA3A9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3E1A9FA5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Close vision (clear vision at 20 inches or less)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1E6B482C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 w14:paraId="14BC818D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</w:tcBorders>
          </w:tcPr>
          <w:p w14:paraId="1EC2AF3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</w:tcPr>
          <w:p w14:paraId="2DC915F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165C930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</w:tcBorders>
          </w:tcPr>
          <w:p w14:paraId="7881356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43ECC67B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37954BF5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Distance Vision (clear vision at 20 feet or more)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758FCD5E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28C68769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63458F2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E9193FF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1E78CC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B0FB05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58DF7B77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6D874475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Color Vision (ability to identify and distinguish colors)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795A2C4B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136239C0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3A4E4202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67471699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2D3ADD8D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4652284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6DD9BC1C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10905801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Peripheral Vision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C8CD4B1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Repetitive use of Hands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11C831DE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82DC18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E66348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1F9183F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5C240B7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38DF09DD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512681F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Depth Perception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3E31411B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029B8C78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4687B09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744DEE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08279A69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25B6FDB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33EA29A4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F8A2CF0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Ability to Adjust Focus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52EAE23B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17F5D29E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4C9DC16D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B125E1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6AB197D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A1ADF0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4227266A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394C5138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No Special Vision Requirements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3FD4A69D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Both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5C08A3A2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527A6C7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3D9F2F26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EE0A790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2B89023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2BFDE10F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72F984F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96E5350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Grasping: simple/light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487F19C6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0CA87B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3A8519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B4E348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62427E8D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11C578B8" w14:textId="77777777" w:rsidTr="002D710A">
        <w:tc>
          <w:tcPr>
            <w:tcW w:w="50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FBD43" w14:textId="77777777" w:rsidR="00CE1821" w:rsidRPr="008F2C05" w:rsidRDefault="00CE1821" w:rsidP="002D710A">
            <w:pPr>
              <w:rPr>
                <w:sz w:val="16"/>
                <w:szCs w:val="16"/>
                <w:u w:val="single"/>
              </w:rPr>
            </w:pPr>
            <w:r w:rsidRPr="008F2C05">
              <w:rPr>
                <w:b/>
                <w:sz w:val="16"/>
                <w:szCs w:val="16"/>
              </w:rPr>
              <w:t xml:space="preserve">Special demands not listed: </w:t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</w:p>
          <w:p w14:paraId="01FC91C1" w14:textId="77777777" w:rsidR="00CE1821" w:rsidRPr="008F2C05" w:rsidRDefault="00CE1821" w:rsidP="002D710A">
            <w:pPr>
              <w:rPr>
                <w:sz w:val="16"/>
                <w:szCs w:val="16"/>
                <w:u w:val="single"/>
              </w:rPr>
            </w:pPr>
          </w:p>
          <w:p w14:paraId="5170477E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  <w:u w:val="single"/>
              </w:rPr>
              <w:t>Note</w:t>
            </w:r>
            <w:r w:rsidRPr="008F2C05">
              <w:rPr>
                <w:b/>
                <w:sz w:val="16"/>
                <w:szCs w:val="16"/>
              </w:rPr>
              <w:t xml:space="preserve">: </w:t>
            </w:r>
            <w:r w:rsidRPr="008F2C05">
              <w:rPr>
                <w:sz w:val="16"/>
                <w:szCs w:val="16"/>
              </w:rPr>
              <w:t>Reasonable accommodations may be made to enable individuals with disabilities to perform the essential functions of the position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5B739753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7C8120DE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00D6DD10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DEB5E6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991094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C1DE420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6976966F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4DD3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3896A367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060770E7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6682F02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8442F1C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AD0135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B821BF0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25AA4A94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60EC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1D216B5E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2620B9C9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5084162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7653CB75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07B1452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36B700E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30EC7D58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BCD2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6F96220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Grasping: firm/heavy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4836381F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313D69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B1BB30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0AFBD0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30F48DB1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2FBCF2E2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5BB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1278E8B5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43841E3A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3E8872EF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3AE08D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69563D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C24ED9F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356FA89A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EA755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732662E9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22AD6860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189FBB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58AC1AC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734B8D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CA37295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2F39DE83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FA0F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08BCCA53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4DAA8075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210EEC16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5483CAD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5F0901C1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779521AD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1DB2573C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A1A6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67316CA" w14:textId="77777777" w:rsidR="00CE1821" w:rsidRPr="008F2C05" w:rsidRDefault="00CE1821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Fine Dexterity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783E2084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725FB1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8CDC6F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956DE62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649E085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53391094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94EAB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0EDBE6F7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25385A57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DEE6F7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36A9A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F1756E4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D6D3FE5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7DE4BC73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DD62E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124E8971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69FB68A6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6CEA95C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E80B53A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AB56C48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D07C387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  <w:tr w:rsidR="00CE1821" w:rsidRPr="008F2C05" w14:paraId="6248A7E3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80A3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6C39C69A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</w:tcPr>
          <w:p w14:paraId="7F84F688" w14:textId="77777777" w:rsidR="00CE1821" w:rsidRPr="008F2C05" w:rsidRDefault="00CE1821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AF2B186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B912DBC" w14:textId="77777777" w:rsidR="00CE1821" w:rsidRPr="008F2C05" w:rsidRDefault="00CE1821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39" w:type="dxa"/>
          </w:tcPr>
          <w:p w14:paraId="4B9446C9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26C5D6C" w14:textId="77777777" w:rsidR="00CE1821" w:rsidRPr="008F2C05" w:rsidRDefault="00CE1821" w:rsidP="002D710A">
            <w:pPr>
              <w:rPr>
                <w:sz w:val="16"/>
                <w:szCs w:val="16"/>
              </w:rPr>
            </w:pPr>
          </w:p>
        </w:tc>
      </w:tr>
    </w:tbl>
    <w:p w14:paraId="185D9D63" w14:textId="77777777" w:rsidR="00CE1821" w:rsidRPr="008F2C05" w:rsidRDefault="00CE1821" w:rsidP="00CE1821">
      <w:pPr>
        <w:rPr>
          <w:rFonts w:cs="Arial"/>
          <w:szCs w:val="22"/>
        </w:rPr>
      </w:pPr>
    </w:p>
    <w:p w14:paraId="358D5C53" w14:textId="77777777" w:rsidR="00CE1821" w:rsidRPr="008F2C05" w:rsidRDefault="00CE1821" w:rsidP="00CE1821">
      <w:pPr>
        <w:rPr>
          <w:szCs w:val="22"/>
        </w:rPr>
      </w:pPr>
    </w:p>
    <w:p w14:paraId="0B1B9AA5" w14:textId="77777777" w:rsidR="00CE1821" w:rsidRPr="008F2C05" w:rsidRDefault="00CE1821" w:rsidP="00CE1821">
      <w:pPr>
        <w:rPr>
          <w:szCs w:val="22"/>
        </w:rPr>
      </w:pPr>
      <w:r w:rsidRPr="008F2C05">
        <w:rPr>
          <w:szCs w:val="22"/>
        </w:rPr>
        <w:t>I have read the above job description and fully understand the conditions set forth therein and will perform these duties to the best of my knowledge and ability.</w:t>
      </w:r>
    </w:p>
    <w:p w14:paraId="3D087226" w14:textId="77777777" w:rsidR="00CE1821" w:rsidRPr="008F2C05" w:rsidRDefault="00CE1821" w:rsidP="00CE1821">
      <w:pPr>
        <w:rPr>
          <w:szCs w:val="22"/>
        </w:rPr>
      </w:pPr>
    </w:p>
    <w:p w14:paraId="080FFD37" w14:textId="77777777" w:rsidR="00CE1821" w:rsidRPr="008F2C05" w:rsidRDefault="00CE1821" w:rsidP="00CE1821">
      <w:pPr>
        <w:rPr>
          <w:szCs w:val="22"/>
        </w:rPr>
      </w:pPr>
    </w:p>
    <w:p w14:paraId="6871DF8D" w14:textId="77777777" w:rsidR="00CE1821" w:rsidRPr="008F2C05" w:rsidRDefault="00CE1821" w:rsidP="00CE1821">
      <w:pPr>
        <w:tabs>
          <w:tab w:val="left" w:pos="6210"/>
          <w:tab w:val="left" w:pos="7200"/>
          <w:tab w:val="left" w:pos="9360"/>
        </w:tabs>
        <w:rPr>
          <w:szCs w:val="22"/>
        </w:rPr>
      </w:pPr>
      <w:r w:rsidRPr="008F2C05">
        <w:rPr>
          <w:szCs w:val="22"/>
          <w:u w:val="single"/>
        </w:rPr>
        <w:tab/>
      </w:r>
      <w:r w:rsidRPr="008F2C05">
        <w:rPr>
          <w:szCs w:val="22"/>
        </w:rPr>
        <w:tab/>
      </w:r>
      <w:r w:rsidRPr="008F2C05">
        <w:rPr>
          <w:szCs w:val="22"/>
          <w:u w:val="single"/>
        </w:rPr>
        <w:tab/>
      </w:r>
    </w:p>
    <w:p w14:paraId="739A0361" w14:textId="77777777" w:rsidR="00CE1821" w:rsidRPr="008F2C05" w:rsidRDefault="00CE1821" w:rsidP="00CE1821">
      <w:pPr>
        <w:tabs>
          <w:tab w:val="left" w:pos="6210"/>
          <w:tab w:val="left" w:pos="7200"/>
          <w:tab w:val="left" w:pos="9360"/>
        </w:tabs>
        <w:rPr>
          <w:i/>
          <w:szCs w:val="22"/>
        </w:rPr>
      </w:pPr>
      <w:r w:rsidRPr="008F2C05">
        <w:rPr>
          <w:i/>
          <w:szCs w:val="22"/>
        </w:rPr>
        <w:t>Signature</w:t>
      </w:r>
      <w:r w:rsidRPr="008F2C05">
        <w:rPr>
          <w:i/>
          <w:szCs w:val="22"/>
        </w:rPr>
        <w:tab/>
      </w:r>
      <w:r w:rsidRPr="008F2C05">
        <w:rPr>
          <w:i/>
          <w:szCs w:val="22"/>
        </w:rPr>
        <w:tab/>
        <w:t>Date</w:t>
      </w:r>
    </w:p>
    <w:p w14:paraId="7680944D" w14:textId="77777777" w:rsidR="00CE1821" w:rsidRDefault="00CE1821" w:rsidP="00CE1821"/>
    <w:p w14:paraId="5A6BA459" w14:textId="77777777" w:rsidR="00CE1821" w:rsidRPr="008F2C05" w:rsidRDefault="00CE1821" w:rsidP="00CE1821">
      <w:pPr>
        <w:rPr>
          <w:szCs w:val="22"/>
        </w:rPr>
        <w:sectPr w:rsidR="00CE1821" w:rsidRPr="008F2C05" w:rsidSect="00F4561D">
          <w:type w:val="continuous"/>
          <w:pgSz w:w="12240" w:h="15840" w:code="1"/>
          <w:pgMar w:top="1440" w:right="1008" w:bottom="1440" w:left="1008" w:header="720" w:footer="720" w:gutter="0"/>
          <w:cols w:space="720"/>
          <w:docGrid w:linePitch="299"/>
        </w:sectPr>
      </w:pPr>
    </w:p>
    <w:p w14:paraId="20744C63" w14:textId="77777777" w:rsidR="00CE1821" w:rsidRDefault="00CE1821"/>
    <w:sectPr w:rsidR="00CE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4BC9" w14:textId="77777777" w:rsidR="000D7B46" w:rsidRPr="00BE5960" w:rsidRDefault="00CE1821" w:rsidP="00BE5960">
    <w:pPr>
      <w:pStyle w:val="Footer"/>
      <w:tabs>
        <w:tab w:val="clear" w:pos="4680"/>
      </w:tabs>
      <w:rPr>
        <w:rFonts w:cs="Arial"/>
        <w:sz w:val="18"/>
      </w:rPr>
    </w:pPr>
    <w:r>
      <w:rPr>
        <w:rFonts w:cs="Arial"/>
        <w:sz w:val="18"/>
      </w:rPr>
      <w:t>SW LLC</w:t>
    </w:r>
    <w:r>
      <w:rPr>
        <w:rFonts w:cs="Arial"/>
        <w:sz w:val="18"/>
      </w:rPr>
      <w:tab/>
      <w:t>Sep 2020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804C" w14:textId="77777777" w:rsidR="000D7B46" w:rsidRPr="00C9244D" w:rsidRDefault="00CE1821" w:rsidP="00C9244D">
    <w:pPr>
      <w:tabs>
        <w:tab w:val="right" w:pos="9360"/>
      </w:tabs>
      <w:jc w:val="center"/>
      <w:rPr>
        <w:rFonts w:cs="Arial"/>
        <w:sz w:val="20"/>
        <w:szCs w:val="20"/>
      </w:rPr>
    </w:pPr>
    <w:r>
      <w:rPr>
        <w:rFonts w:cs="Arial"/>
        <w:b/>
        <w:bCs/>
        <w:sz w:val="20"/>
        <w:szCs w:val="20"/>
      </w:rPr>
      <w:t>Galaxy Home Health LLC</w:t>
    </w:r>
    <w:r w:rsidRPr="00C9244D">
      <w:rPr>
        <w:rFonts w:cs="Arial"/>
        <w:bCs/>
        <w:sz w:val="20"/>
        <w:szCs w:val="20"/>
      </w:rPr>
      <w:tab/>
    </w:r>
    <w:r w:rsidRPr="00A56261">
      <w:rPr>
        <w:rFonts w:cs="Arial"/>
        <w:bCs/>
        <w:sz w:val="20"/>
        <w:szCs w:val="20"/>
      </w:rPr>
      <w:t>4-3.</w:t>
    </w:r>
    <w:r>
      <w:rPr>
        <w:rFonts w:cs="Arial"/>
        <w:bCs/>
        <w:sz w:val="20"/>
        <w:szCs w:val="20"/>
      </w:rPr>
      <w:t>J</w:t>
    </w:r>
    <w:r w:rsidRPr="00A56261">
      <w:rPr>
        <w:rFonts w:cs="Arial"/>
        <w:bCs/>
        <w:sz w:val="20"/>
        <w:szCs w:val="20"/>
      </w:rPr>
      <w:t xml:space="preserve"> –</w:t>
    </w:r>
    <w:r>
      <w:rPr>
        <w:rFonts w:cs="Arial"/>
        <w:bCs/>
        <w:sz w:val="20"/>
        <w:szCs w:val="20"/>
      </w:rPr>
      <w:t xml:space="preserve"> Physical Therapist Assistant (PTA) </w:t>
    </w:r>
    <w:r w:rsidRPr="00C9244D">
      <w:rPr>
        <w:rFonts w:cs="Arial"/>
        <w:bCs/>
        <w:sz w:val="20"/>
        <w:szCs w:val="20"/>
      </w:rPr>
      <w:t>Job Description</w:t>
    </w:r>
  </w:p>
  <w:p w14:paraId="6644BF3F" w14:textId="77777777" w:rsidR="000D7B46" w:rsidRPr="00C9244D" w:rsidRDefault="00CE1821" w:rsidP="00D863B9">
    <w:pPr>
      <w:pStyle w:val="Header"/>
      <w:pBdr>
        <w:bottom w:val="single" w:sz="36" w:space="1" w:color="auto"/>
      </w:pBdr>
      <w:rPr>
        <w:rFonts w:cs="Arial"/>
        <w:bCs/>
        <w:sz w:val="8"/>
        <w:szCs w:val="8"/>
      </w:rPr>
    </w:pPr>
  </w:p>
  <w:p w14:paraId="7669B358" w14:textId="77777777" w:rsidR="000D7B46" w:rsidRPr="00F02532" w:rsidRDefault="00CE1821" w:rsidP="00C17F5B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AF4"/>
    <w:multiLevelType w:val="hybridMultilevel"/>
    <w:tmpl w:val="63D2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66CA"/>
    <w:multiLevelType w:val="hybridMultilevel"/>
    <w:tmpl w:val="35A0C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2D23"/>
    <w:multiLevelType w:val="hybridMultilevel"/>
    <w:tmpl w:val="69185D26"/>
    <w:lvl w:ilvl="0" w:tplc="795AF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8563C6"/>
    <w:multiLevelType w:val="hybridMultilevel"/>
    <w:tmpl w:val="98347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55EDA76">
      <w:start w:val="2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FC4BF2"/>
    <w:multiLevelType w:val="hybridMultilevel"/>
    <w:tmpl w:val="5130F104"/>
    <w:lvl w:ilvl="0" w:tplc="00DE8478">
      <w:numFmt w:val="bullet"/>
      <w:lvlText w:val="-"/>
      <w:lvlJc w:val="left"/>
      <w:pPr>
        <w:ind w:left="867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21"/>
    <w:rsid w:val="00161933"/>
    <w:rsid w:val="00607568"/>
    <w:rsid w:val="00C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7C312BF"/>
  <w15:chartTrackingRefBased/>
  <w15:docId w15:val="{B48F511E-CC89-4F33-9F20-17186DD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21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Normal"/>
    <w:link w:val="HeaderChar"/>
    <w:unhideWhenUsed/>
    <w:rsid w:val="00CE182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1 Char"/>
    <w:basedOn w:val="DefaultParagraphFont"/>
    <w:link w:val="Header"/>
    <w:rsid w:val="00CE182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nhideWhenUsed/>
    <w:rsid w:val="00CE1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182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CE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Gorovaya</dc:creator>
  <cp:keywords/>
  <dc:description/>
  <cp:lastModifiedBy>Irina Gorovaya</cp:lastModifiedBy>
  <cp:revision>1</cp:revision>
  <dcterms:created xsi:type="dcterms:W3CDTF">2020-10-29T18:38:00Z</dcterms:created>
  <dcterms:modified xsi:type="dcterms:W3CDTF">2020-10-29T18:39:00Z</dcterms:modified>
</cp:coreProperties>
</file>